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政审</w:t>
      </w:r>
      <w:r>
        <w:rPr>
          <w:rFonts w:ascii="宋体" w:hAnsi="宋体" w:eastAsia="宋体"/>
          <w:b/>
          <w:sz w:val="32"/>
          <w:szCs w:val="32"/>
        </w:rPr>
        <w:t>导师意见表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ascii="宋体" w:hAnsi="宋体" w:eastAsia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_______同学系北京理工大学生命学院______________专业的学生，学号___________，身份证号______________，在校期间：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（填写同学在校期间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表现，如：是否遵守校纪校规，为人是否诚信，待人是否友好，有无政治错误，以及在学术和生活中的表现等）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40" w:firstLineChars="100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360" w:firstLineChars="14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导师签字：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中共北京理工大学生命学院委员会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40" w:firstLineChars="135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85"/>
    <w:rsid w:val="00023E01"/>
    <w:rsid w:val="000664BC"/>
    <w:rsid w:val="000C09C5"/>
    <w:rsid w:val="000D4420"/>
    <w:rsid w:val="005C1C26"/>
    <w:rsid w:val="0076177E"/>
    <w:rsid w:val="008E0F85"/>
    <w:rsid w:val="00A03D65"/>
    <w:rsid w:val="00A747AF"/>
    <w:rsid w:val="00B80049"/>
    <w:rsid w:val="00D22271"/>
    <w:rsid w:val="00F56125"/>
    <w:rsid w:val="00FF4798"/>
    <w:rsid w:val="26086B67"/>
    <w:rsid w:val="297821F7"/>
    <w:rsid w:val="5BB21C3B"/>
    <w:rsid w:val="6C40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171</Characters>
  <Lines>1</Lines>
  <Paragraphs>1</Paragraphs>
  <TotalTime>3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2021-10-18T08:01:00Z</dcterms:created>
  <dc:creator>管恩铭</dc:creator>
  <cp:lastModifiedBy>lenovo</cp:lastModifiedBy>
  <dcterms:modified xsi:type="dcterms:W3CDTF">2021-11-18T03:19:06Z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F73C0CC2BF6A497BA3421C79A8534A1C</vt:lpwstr>
  </property>
</Properties>
</file>